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財務金融系</w:t>
      </w:r>
      <w:proofErr w:type="gramStart"/>
      <w:r>
        <w:rPr>
          <w:rFonts w:hint="eastAsia"/>
          <w:sz w:val="32"/>
          <w:szCs w:val="32"/>
        </w:rPr>
        <w:t>修習外所</w:t>
      </w:r>
      <w:proofErr w:type="gramEnd"/>
      <w:r>
        <w:rPr>
          <w:rFonts w:hint="eastAsia"/>
          <w:sz w:val="32"/>
          <w:szCs w:val="32"/>
        </w:rPr>
        <w:t>課程擬列入畢業學分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指導教授同意申請書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學號：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姓名：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</w:t>
      </w:r>
    </w:p>
    <w:tbl>
      <w:tblPr>
        <w:tblStyle w:val="a3"/>
        <w:tblW w:w="8901" w:type="dxa"/>
        <w:tblLook w:val="04A0" w:firstRow="1" w:lastRow="0" w:firstColumn="1" w:lastColumn="0" w:noHBand="0" w:noVBand="1"/>
      </w:tblPr>
      <w:tblGrid>
        <w:gridCol w:w="2122"/>
        <w:gridCol w:w="2731"/>
        <w:gridCol w:w="1659"/>
        <w:gridCol w:w="2389"/>
      </w:tblGrid>
      <w:tr>
        <w:tc>
          <w:tcPr>
            <w:tcW w:w="212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課程代碼</w:t>
            </w:r>
          </w:p>
        </w:tc>
        <w:tc>
          <w:tcPr>
            <w:tcW w:w="273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開課系所</w:t>
            </w:r>
          </w:p>
        </w:tc>
        <w:tc>
          <w:tcPr>
            <w:tcW w:w="165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學分數</w:t>
            </w:r>
          </w:p>
        </w:tc>
        <w:tc>
          <w:tcPr>
            <w:tcW w:w="238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指導教授簽章</w:t>
            </w:r>
          </w:p>
        </w:tc>
      </w:tr>
      <w:tr>
        <w:tc>
          <w:tcPr>
            <w:tcW w:w="212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課程名稱</w:t>
            </w:r>
          </w:p>
        </w:tc>
        <w:tc>
          <w:tcPr>
            <w:tcW w:w="2731" w:type="dxa"/>
            <w:vMerge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89" w:type="dxa"/>
            <w:vMerge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rPr>
          <w:trHeight w:val="468"/>
        </w:trPr>
        <w:tc>
          <w:tcPr>
            <w:tcW w:w="2122" w:type="dxa"/>
          </w:tcPr>
          <w:p>
            <w:pPr>
              <w:spacing w:beforeLines="50" w:before="180" w:afterLines="100" w:after="360"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31" w:type="dxa"/>
            <w:vMerge w:val="restart"/>
          </w:tcPr>
          <w:p>
            <w:pPr>
              <w:spacing w:beforeLines="50" w:before="180" w:afterLines="100" w:after="360"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>
            <w:pPr>
              <w:spacing w:beforeLines="50" w:before="180" w:afterLines="100" w:after="360"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89" w:type="dxa"/>
            <w:vMerge w:val="restart"/>
          </w:tcPr>
          <w:p>
            <w:pPr>
              <w:spacing w:beforeLines="50" w:before="180" w:afterLines="100" w:after="360" w:line="4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rPr>
          <w:trHeight w:val="468"/>
        </w:trPr>
        <w:tc>
          <w:tcPr>
            <w:tcW w:w="2122" w:type="dxa"/>
          </w:tcPr>
          <w:p>
            <w:pPr>
              <w:spacing w:beforeLines="50" w:before="180" w:afterLines="100" w:after="360"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31" w:type="dxa"/>
            <w:vMerge/>
          </w:tcPr>
          <w:p>
            <w:pPr>
              <w:spacing w:beforeLines="50" w:before="180" w:afterLines="100" w:after="360"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>
            <w:pPr>
              <w:spacing w:beforeLines="50" w:before="180" w:afterLines="100" w:after="360"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89" w:type="dxa"/>
            <w:vMerge/>
          </w:tcPr>
          <w:p>
            <w:pPr>
              <w:spacing w:beforeLines="50" w:before="180" w:afterLines="100" w:after="360" w:line="400" w:lineRule="exact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ind w:leftChars="2185" w:left="5244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系辦核章</w:t>
      </w:r>
      <w:proofErr w:type="gramEnd"/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備註：</w:t>
      </w:r>
    </w:p>
    <w:p>
      <w:pPr>
        <w:pStyle w:val="a4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本申請單僅提供欲承認修習所外課程列入畢業學分者使用。請於申請學位論文口試前提出以利計算畢業學分。</w:t>
      </w:r>
    </w:p>
    <w:p>
      <w:pPr>
        <w:pStyle w:val="a4"/>
        <w:numPr>
          <w:ilvl w:val="0"/>
          <w:numId w:val="1"/>
        </w:numPr>
        <w:ind w:left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用鉛筆書寫或塗改者無效。</w:t>
      </w:r>
    </w:p>
    <w:sectPr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1675B"/>
    <w:multiLevelType w:val="hybridMultilevel"/>
    <w:tmpl w:val="E4868738"/>
    <w:lvl w:ilvl="0" w:tplc="A664DA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3026F-FE59-49C1-BD1D-DDDA60A7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2026-08-03T02:01:00Z</dcterms:created>
  <dcterms:modified xsi:type="dcterms:W3CDTF">2026-08-03T02:36:00Z</dcterms:modified>
</cp:coreProperties>
</file>