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02" w:rsidRDefault="00C35C25">
      <w:pPr>
        <w:pStyle w:val="ad"/>
        <w:jc w:val="center"/>
      </w:pPr>
      <w:r>
        <w:rPr>
          <w:rFonts w:ascii="標楷體" w:eastAsia="標楷體" w:hAnsi="標楷體"/>
          <w:b/>
          <w:sz w:val="32"/>
          <w:szCs w:val="32"/>
        </w:rPr>
        <w:t>國立中正大學財務金融學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系嘉星</w:t>
      </w:r>
      <w:proofErr w:type="gramEnd"/>
      <w:r>
        <w:rPr>
          <w:rFonts w:ascii="標楷體" w:eastAsia="標楷體" w:hAnsi="標楷體"/>
          <w:b/>
          <w:sz w:val="32"/>
          <w:szCs w:val="32"/>
        </w:rPr>
        <w:t>學生獎助學金</w:t>
      </w:r>
      <w:r>
        <w:rPr>
          <w:rFonts w:ascii="標楷體" w:eastAsia="標楷體" w:hAnsi="標楷體"/>
          <w:b/>
          <w:color w:val="000000"/>
          <w:sz w:val="32"/>
          <w:szCs w:val="32"/>
        </w:rPr>
        <w:t>申請表</w:t>
      </w:r>
    </w:p>
    <w:p w:rsidR="00332202" w:rsidRDefault="00C35C25">
      <w:pPr>
        <w:pStyle w:val="ad"/>
        <w:kinsoku w:val="0"/>
        <w:ind w:firstLine="4961"/>
        <w:jc w:val="right"/>
      </w:pPr>
      <w:r>
        <w:rPr>
          <w:rFonts w:ascii="標楷體" w:eastAsia="標楷體" w:hAnsi="標楷體"/>
          <w:sz w:val="22"/>
        </w:rPr>
        <w:t>填表日期：　　年　　月　　日</w:t>
      </w:r>
    </w:p>
    <w:tbl>
      <w:tblPr>
        <w:tblW w:w="9773" w:type="dxa"/>
        <w:jc w:val="center"/>
        <w:tblLook w:val="0000" w:firstRow="0" w:lastRow="0" w:firstColumn="0" w:lastColumn="0" w:noHBand="0" w:noVBand="0"/>
      </w:tblPr>
      <w:tblGrid>
        <w:gridCol w:w="1418"/>
        <w:gridCol w:w="3260"/>
        <w:gridCol w:w="1701"/>
        <w:gridCol w:w="3394"/>
      </w:tblGrid>
      <w:tr w:rsidR="00332202">
        <w:trPr>
          <w:trHeight w:val="56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學生姓名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332202">
            <w:pPr>
              <w:pStyle w:val="a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332202">
            <w:pPr>
              <w:pStyle w:val="ad"/>
              <w:jc w:val="center"/>
              <w:rPr>
                <w:rFonts w:ascii="標楷體" w:eastAsia="標楷體" w:hAnsi="標楷體"/>
              </w:rPr>
            </w:pPr>
          </w:p>
        </w:tc>
      </w:tr>
      <w:tr w:rsidR="00332202">
        <w:trPr>
          <w:trHeight w:val="56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學號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202" w:rsidRDefault="00332202">
            <w:pPr>
              <w:pStyle w:val="a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332202">
            <w:pPr>
              <w:pStyle w:val="ad"/>
              <w:rPr>
                <w:rFonts w:ascii="標楷體" w:eastAsia="標楷體" w:hAnsi="標楷體"/>
              </w:rPr>
            </w:pPr>
          </w:p>
        </w:tc>
      </w:tr>
      <w:tr w:rsidR="00332202">
        <w:trPr>
          <w:trHeight w:val="56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Email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202" w:rsidRDefault="00332202">
            <w:pPr>
              <w:pStyle w:val="a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332202">
            <w:pPr>
              <w:pStyle w:val="ad"/>
              <w:jc w:val="center"/>
              <w:rPr>
                <w:rFonts w:ascii="標楷體" w:eastAsia="標楷體" w:hAnsi="標楷體"/>
              </w:rPr>
            </w:pPr>
          </w:p>
        </w:tc>
      </w:tr>
      <w:tr w:rsidR="00332202">
        <w:trPr>
          <w:trHeight w:val="253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spacing w:before="90" w:after="9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申請身分別</w:t>
            </w:r>
          </w:p>
        </w:tc>
        <w:tc>
          <w:tcPr>
            <w:tcW w:w="8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widowControl/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需為</w:t>
            </w:r>
            <w:r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  <w:t>學士班學生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，並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</w:rPr>
              <w:t>具備嘉星學生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之身分 (符合以下其中之一類別)</w:t>
            </w:r>
          </w:p>
          <w:p w:rsidR="00332202" w:rsidRDefault="00C35C25">
            <w:pPr>
              <w:pStyle w:val="ad"/>
              <w:widowControl/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□第一類別：</w:t>
            </w:r>
            <w:r>
              <w:rPr>
                <w:rFonts w:eastAsia="標楷體"/>
                <w:color w:val="000000"/>
              </w:rPr>
              <w:t>具「學雜費減免資格」</w:t>
            </w:r>
            <w:r>
              <w:rPr>
                <w:rFonts w:ascii="標楷體" w:eastAsia="標楷體" w:hAnsi="標楷體"/>
                <w:color w:val="000000"/>
                <w:kern w:val="0"/>
              </w:rPr>
              <w:t>(含A.低收入戶學生、B.中低收入戶學生、C.身心障礙學生及身心障礙人士子女、D.特殊境遇家庭子女孫子女。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</w:rPr>
              <w:t>或具</w:t>
            </w:r>
            <w:proofErr w:type="gramEnd"/>
            <w:r>
              <w:rPr>
                <w:rFonts w:eastAsia="標楷體"/>
                <w:color w:val="000000"/>
              </w:rPr>
              <w:t>「教育部弱勢學生助學計畫補助資格」</w:t>
            </w:r>
            <w:r>
              <w:rPr>
                <w:rFonts w:ascii="標楷體" w:eastAsia="標楷體" w:hAnsi="標楷體"/>
                <w:color w:val="000000"/>
                <w:kern w:val="0"/>
              </w:rPr>
              <w:t>之學生。</w:t>
            </w:r>
          </w:p>
          <w:p w:rsidR="00332202" w:rsidRDefault="00C35C25">
            <w:pPr>
              <w:pStyle w:val="ad"/>
              <w:widowControl/>
              <w:spacing w:after="214"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□第二類別：家庭突遭變故、原住民生、懷孕學生、扶養未滿3歲子女之學生。</w:t>
            </w:r>
          </w:p>
          <w:p w:rsidR="00332202" w:rsidRDefault="00C35C25">
            <w:pPr>
              <w:pStyle w:val="ad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如您為第二類別身分者，是否已提供相關證明文件，供諮商中心資源教室「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</w:rPr>
              <w:t>嘉星計畫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>」承辦窗口進行判定：□是、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</w:rPr>
              <w:t xml:space="preserve"> (詳情請看</w:t>
            </w:r>
            <w:r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  <w:t>身分申請切結書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，如有疑義，請洽17504 劉先生)</w:t>
            </w:r>
          </w:p>
        </w:tc>
      </w:tr>
      <w:tr w:rsidR="00332202" w:rsidTr="00334C43">
        <w:trPr>
          <w:trHeight w:val="189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spacing w:before="90" w:after="9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8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90B75">
            <w:pPr>
              <w:pStyle w:val="ad"/>
              <w:numPr>
                <w:ilvl w:val="0"/>
                <w:numId w:val="1"/>
              </w:numPr>
              <w:ind w:left="320" w:hanging="320"/>
              <w:jc w:val="both"/>
              <w:textAlignment w:val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項目一、</w:t>
            </w:r>
            <w:r w:rsidR="00C35C25">
              <w:rPr>
                <w:rFonts w:ascii="標楷體" w:eastAsia="標楷體" w:hAnsi="標楷體" w:cs="Arial"/>
                <w:color w:val="000000"/>
              </w:rPr>
              <w:t>學習本位（檢附學習計畫）</w:t>
            </w:r>
          </w:p>
          <w:p w:rsidR="00332202" w:rsidRDefault="00C90B75">
            <w:pPr>
              <w:pStyle w:val="ad"/>
              <w:numPr>
                <w:ilvl w:val="0"/>
                <w:numId w:val="1"/>
              </w:numPr>
              <w:spacing w:line="360" w:lineRule="exact"/>
            </w:pP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項目二、</w:t>
            </w:r>
            <w:r>
              <w:rPr>
                <w:rFonts w:ascii="標楷體" w:eastAsia="標楷體" w:hAnsi="標楷體" w:cs="Arial"/>
                <w:color w:val="000000"/>
                <w:szCs w:val="28"/>
              </w:rPr>
              <w:t>參加校外證照、考試、檢定</w:t>
            </w: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及財金專業</w:t>
            </w:r>
            <w:r w:rsidR="00C35C25">
              <w:rPr>
                <w:rFonts w:ascii="標楷體" w:eastAsia="標楷體" w:hAnsi="標楷體" w:cs="Arial"/>
                <w:color w:val="000000"/>
                <w:szCs w:val="28"/>
              </w:rPr>
              <w:t>競賽(檢附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年內成績單或競賽</w:t>
            </w:r>
            <w:r w:rsidR="00C35C25">
              <w:rPr>
                <w:rFonts w:ascii="標楷體" w:eastAsia="標楷體" w:hAnsi="標楷體" w:cs="Arial"/>
                <w:color w:val="000000"/>
                <w:szCs w:val="28"/>
              </w:rPr>
              <w:t>出席證明，參加競賽</w:t>
            </w:r>
            <w:r>
              <w:rPr>
                <w:rFonts w:ascii="標楷體" w:eastAsia="標楷體" w:hAnsi="標楷體" w:cs="Arial" w:hint="eastAsia"/>
                <w:color w:val="000000"/>
                <w:szCs w:val="28"/>
              </w:rPr>
              <w:t>者</w:t>
            </w:r>
            <w:r w:rsidR="00C35C25">
              <w:rPr>
                <w:rFonts w:ascii="標楷體" w:eastAsia="標楷體" w:hAnsi="標楷體" w:cs="Arial"/>
                <w:color w:val="000000"/>
                <w:szCs w:val="28"/>
              </w:rPr>
              <w:t>需另外檢附心得報告)</w:t>
            </w:r>
          </w:p>
          <w:p w:rsidR="00123A1B" w:rsidRDefault="00123A1B" w:rsidP="00123A1B">
            <w:pPr>
              <w:pStyle w:val="ad"/>
              <w:spacing w:line="360" w:lineRule="exact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 xml:space="preserve">  </w:t>
            </w:r>
            <w:proofErr w:type="gramStart"/>
            <w:r w:rsidR="00C90B75">
              <w:rPr>
                <w:rFonts w:ascii="標楷體" w:eastAsia="標楷體" w:hAnsi="標楷體" w:cs="標楷體-WinCharSetFFFF-H"/>
                <w:color w:val="000000"/>
                <w:kern w:val="0"/>
              </w:rPr>
              <w:t>（</w:t>
            </w:r>
            <w:proofErr w:type="gramEnd"/>
            <w:r w:rsidR="00C90B7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名稱</w:t>
            </w:r>
            <w:r w:rsidR="00C35C25">
              <w:rPr>
                <w:rFonts w:ascii="標楷體" w:eastAsia="標楷體" w:hAnsi="標楷體" w:cs="標楷體-WinCharSetFFFF-H"/>
                <w:color w:val="000000"/>
                <w:kern w:val="0"/>
              </w:rPr>
              <w:t>：</w:t>
            </w:r>
            <w:r w:rsidR="00C35C25">
              <w:rPr>
                <w:rFonts w:ascii="標楷體" w:eastAsia="標楷體" w:hAnsi="標楷體" w:cs="標楷體-WinCharSetFFFF-H"/>
                <w:color w:val="000000"/>
                <w:kern w:val="0"/>
                <w:u w:val="single"/>
              </w:rPr>
              <w:t xml:space="preserve">　　　　　　　　　　　　　　</w:t>
            </w:r>
            <w:r w:rsidR="00C35C25">
              <w:rPr>
                <w:rFonts w:ascii="標楷體" w:eastAsia="標楷體" w:hAnsi="標楷體" w:cs="標楷體-WinCharSetFFFF-H"/>
                <w:color w:val="000000"/>
                <w:kern w:val="0"/>
              </w:rPr>
              <w:t>）</w:t>
            </w:r>
          </w:p>
          <w:p w:rsidR="00332202" w:rsidRDefault="00123A1B" w:rsidP="00123A1B">
            <w:pPr>
              <w:pStyle w:val="ad"/>
              <w:spacing w:line="360" w:lineRule="exact"/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 xml:space="preserve">   </w:t>
            </w:r>
            <w:r w:rsidR="00C90B7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是否曾申請過本</w:t>
            </w:r>
            <w:r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名稱之證照、考試、檢定或競賽</w:t>
            </w:r>
            <w:r w:rsidR="00C90B7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 xml:space="preserve">:□是  </w:t>
            </w:r>
            <w:proofErr w:type="gramStart"/>
            <w:r w:rsidR="00C90B7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</w:t>
            </w:r>
            <w:r w:rsidR="00C90B7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否</w:t>
            </w:r>
            <w:proofErr w:type="gramEnd"/>
          </w:p>
        </w:tc>
      </w:tr>
      <w:tr w:rsidR="00332202" w:rsidTr="002F4F70">
        <w:trPr>
          <w:trHeight w:val="356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項目一、</w:t>
            </w:r>
          </w:p>
          <w:p w:rsidR="00332202" w:rsidRDefault="00C35C25">
            <w:pPr>
              <w:pStyle w:val="ad"/>
              <w:spacing w:line="40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學習計畫</w:t>
            </w:r>
          </w:p>
          <w:p w:rsidR="00332202" w:rsidRDefault="00332202">
            <w:pPr>
              <w:pStyle w:val="ad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</w:p>
          <w:p w:rsidR="00332202" w:rsidRDefault="00C35C25">
            <w:pPr>
              <w:pStyle w:val="ad"/>
              <w:spacing w:before="90" w:after="90"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項目二：</w:t>
            </w:r>
            <w:r w:rsidR="00C90B75">
              <w:rPr>
                <w:rFonts w:ascii="標楷體" w:eastAsia="標楷體" w:hAnsi="標楷體" w:hint="eastAsia"/>
                <w:sz w:val="26"/>
              </w:rPr>
              <w:t>競賽</w:t>
            </w:r>
            <w:r>
              <w:rPr>
                <w:rFonts w:ascii="標楷體" w:eastAsia="標楷體" w:hAnsi="標楷體"/>
                <w:sz w:val="26"/>
              </w:rPr>
              <w:t>心得報告</w:t>
            </w:r>
          </w:p>
        </w:tc>
        <w:tc>
          <w:tcPr>
            <w:tcW w:w="8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32202" w:rsidRDefault="00C35C25" w:rsidP="004B7AAF">
            <w:pPr>
              <w:pStyle w:val="ad"/>
              <w:jc w:val="both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註</w:t>
            </w:r>
            <w:proofErr w:type="gramEnd"/>
            <w:r>
              <w:rPr>
                <w:rFonts w:ascii="標楷體" w:eastAsia="標楷體" w:hAnsi="標楷體"/>
                <w:sz w:val="18"/>
              </w:rPr>
              <w:t>：參與競賽之心得報告一併提供word檔至承辦人信箱</w:t>
            </w:r>
            <w:proofErr w:type="gramStart"/>
            <w:r>
              <w:rPr>
                <w:rFonts w:ascii="標楷體" w:eastAsia="標楷體" w:hAnsi="標楷體"/>
                <w:sz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u w:val="single"/>
              </w:rPr>
              <w:t>sbteyfc</w:t>
            </w:r>
            <w:hyperlink r:id="rId8" w:tgtFrame="_top">
              <w:r>
                <w:rPr>
                  <w:rStyle w:val="a3"/>
                  <w:rFonts w:ascii="標楷體" w:eastAsia="標楷體" w:hAnsi="標楷體"/>
                  <w:color w:val="auto"/>
                  <w:sz w:val="18"/>
                </w:rPr>
                <w:t>@ccu.edu.tw</w:t>
              </w:r>
            </w:hyperlink>
            <w:proofErr w:type="gramStart"/>
            <w:r>
              <w:rPr>
                <w:rFonts w:ascii="標楷體" w:eastAsia="標楷體" w:hAnsi="標楷體"/>
                <w:sz w:val="18"/>
              </w:rPr>
              <w:t>）</w:t>
            </w:r>
            <w:proofErr w:type="gramEnd"/>
          </w:p>
          <w:p w:rsidR="004B7AAF" w:rsidRDefault="004B7AAF" w:rsidP="004B7AAF">
            <w:pPr>
              <w:pStyle w:val="ad"/>
              <w:jc w:val="both"/>
              <w:rPr>
                <w:rFonts w:ascii="標楷體" w:eastAsia="標楷體" w:hAnsi="標楷體"/>
                <w:sz w:val="18"/>
              </w:rPr>
            </w:pPr>
          </w:p>
          <w:p w:rsidR="004B7AAF" w:rsidRPr="004B7AAF" w:rsidRDefault="004B7AAF" w:rsidP="004B7AAF">
            <w:pPr>
              <w:pStyle w:val="ad"/>
              <w:ind w:left="295" w:hanging="295"/>
              <w:jc w:val="both"/>
            </w:pPr>
          </w:p>
        </w:tc>
      </w:tr>
      <w:tr w:rsidR="00332202" w:rsidTr="004B7AAF">
        <w:trPr>
          <w:trHeight w:val="974"/>
          <w:jc w:val="center"/>
        </w:trPr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spacing w:before="90" w:after="9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835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ind w:left="295" w:hanging="295"/>
              <w:jc w:val="both"/>
            </w:pPr>
            <w:r>
              <w:rPr>
                <w:rFonts w:ascii="標楷體" w:eastAsia="標楷體" w:hAnsi="標楷體"/>
                <w:szCs w:val="26"/>
              </w:rPr>
              <w:t>□ 補助</w:t>
            </w:r>
            <w:r>
              <w:rPr>
                <w:rFonts w:ascii="標楷體" w:eastAsia="標楷體" w:hAnsi="標楷體" w:cs="標楷體-WinCharSetFFFF-H"/>
                <w:kern w:val="0"/>
                <w:u w:val="single"/>
              </w:rPr>
              <w:t xml:space="preserve">　　　　　　　　　　元</w:t>
            </w:r>
          </w:p>
          <w:p w:rsidR="00332202" w:rsidRDefault="00C35C25">
            <w:pPr>
              <w:pStyle w:val="ad"/>
              <w:ind w:left="295" w:hanging="295"/>
              <w:jc w:val="both"/>
            </w:pPr>
            <w:r>
              <w:rPr>
                <w:rFonts w:ascii="標楷體" w:eastAsia="標楷體" w:hAnsi="標楷體"/>
                <w:szCs w:val="26"/>
              </w:rPr>
              <w:t>□ 不予獎助</w:t>
            </w:r>
          </w:p>
        </w:tc>
      </w:tr>
      <w:tr w:rsidR="00332202">
        <w:trPr>
          <w:trHeight w:val="979"/>
          <w:jc w:val="center"/>
        </w:trPr>
        <w:tc>
          <w:tcPr>
            <w:tcW w:w="977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2202" w:rsidRDefault="00C35C25">
            <w:pPr>
              <w:pStyle w:val="ad"/>
              <w:ind w:left="344" w:hanging="344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組召集人：　　　　　　　　　　　　系主任：</w:t>
            </w:r>
          </w:p>
        </w:tc>
      </w:tr>
    </w:tbl>
    <w:p w:rsidR="00332202" w:rsidRDefault="00332202">
      <w:pPr>
        <w:pStyle w:val="ad"/>
        <w:rPr>
          <w:rFonts w:ascii="標楷體" w:eastAsia="標楷體" w:hAnsi="標楷體"/>
        </w:rPr>
      </w:pPr>
    </w:p>
    <w:p w:rsidR="0078793E" w:rsidRDefault="0078793E" w:rsidP="0078793E">
      <w:pPr>
        <w:pStyle w:val="ad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國立中正大學財務金融學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系嘉星</w:t>
      </w:r>
      <w:proofErr w:type="gramEnd"/>
      <w:r>
        <w:rPr>
          <w:rFonts w:ascii="標楷體" w:eastAsia="標楷體" w:hAnsi="標楷體"/>
          <w:b/>
          <w:sz w:val="32"/>
          <w:szCs w:val="32"/>
        </w:rPr>
        <w:t>學生</w:t>
      </w:r>
      <w:r>
        <w:rPr>
          <w:rFonts w:ascii="標楷體" w:eastAsia="標楷體" w:hAnsi="標楷體" w:hint="eastAsia"/>
          <w:b/>
          <w:sz w:val="32"/>
          <w:szCs w:val="32"/>
        </w:rPr>
        <w:t>導師晤談紀錄表</w:t>
      </w:r>
    </w:p>
    <w:p w:rsidR="0078793E" w:rsidRDefault="0078793E" w:rsidP="0078793E">
      <w:pPr>
        <w:pStyle w:val="ad"/>
        <w:jc w:val="center"/>
        <w:rPr>
          <w:rFonts w:ascii="標楷體" w:eastAsia="標楷體" w:hAnsi="標楷體"/>
        </w:rPr>
      </w:pPr>
      <w:r w:rsidRPr="0078793E">
        <w:rPr>
          <w:rFonts w:ascii="標楷體" w:eastAsia="標楷體" w:hAnsi="標楷體" w:hint="eastAsia"/>
        </w:rPr>
        <w:t>申請</w:t>
      </w:r>
      <w:r w:rsidRPr="0078793E">
        <w:rPr>
          <w:rFonts w:ascii="新細明體" w:hAnsi="新細明體" w:hint="eastAsia"/>
        </w:rPr>
        <w:t>「</w:t>
      </w:r>
      <w:r w:rsidRPr="0078793E">
        <w:rPr>
          <w:rFonts w:ascii="標楷體" w:eastAsia="標楷體" w:hAnsi="標楷體" w:hint="eastAsia"/>
        </w:rPr>
        <w:t>學習本位</w:t>
      </w:r>
      <w:r w:rsidRPr="0078793E">
        <w:rPr>
          <w:rFonts w:ascii="微軟正黑體" w:eastAsia="微軟正黑體" w:hAnsi="微軟正黑體" w:hint="eastAsia"/>
        </w:rPr>
        <w:t>」</w:t>
      </w:r>
      <w:proofErr w:type="gramStart"/>
      <w:r w:rsidRPr="0078793E">
        <w:rPr>
          <w:rFonts w:ascii="標楷體" w:eastAsia="標楷體" w:hAnsi="標楷體" w:hint="eastAsia"/>
        </w:rPr>
        <w:t>者檢附</w:t>
      </w:r>
      <w:proofErr w:type="gramEnd"/>
    </w:p>
    <w:tbl>
      <w:tblPr>
        <w:tblStyle w:val="af6"/>
        <w:tblW w:w="9405" w:type="dxa"/>
        <w:tblLook w:val="04A0" w:firstRow="1" w:lastRow="0" w:firstColumn="1" w:lastColumn="0" w:noHBand="0" w:noVBand="1"/>
      </w:tblPr>
      <w:tblGrid>
        <w:gridCol w:w="9405"/>
      </w:tblGrid>
      <w:tr w:rsidR="0078793E" w:rsidRPr="005F45BB" w:rsidTr="0078793E">
        <w:trPr>
          <w:trHeight w:val="801"/>
        </w:trPr>
        <w:tc>
          <w:tcPr>
            <w:tcW w:w="9405" w:type="dxa"/>
            <w:vAlign w:val="center"/>
          </w:tcPr>
          <w:p w:rsidR="0078793E" w:rsidRDefault="005F45BB" w:rsidP="005F45BB">
            <w:pPr>
              <w:pStyle w:val="a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系級:</w:t>
            </w:r>
            <w:r w:rsidRPr="005F45BB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  學號:</w:t>
            </w:r>
            <w:r w:rsidRPr="005F45BB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 xml:space="preserve">  姓名:</w:t>
            </w:r>
            <w:r w:rsidRPr="00191CA4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91CA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F45BB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F45BB" w:rsidRPr="005F45BB" w:rsidTr="0078793E">
        <w:trPr>
          <w:trHeight w:val="801"/>
        </w:trPr>
        <w:tc>
          <w:tcPr>
            <w:tcW w:w="9405" w:type="dxa"/>
            <w:vAlign w:val="center"/>
          </w:tcPr>
          <w:p w:rsidR="005F45BB" w:rsidRDefault="005F45BB">
            <w:pPr>
              <w:pStyle w:val="ad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導師晤談日期:</w:t>
            </w:r>
            <w:r w:rsidRPr="0078793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793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 w:rsidRPr="0078793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78793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      □第一次晤談     □第二次晤談</w:t>
            </w:r>
          </w:p>
        </w:tc>
      </w:tr>
      <w:tr w:rsidR="0078793E" w:rsidTr="005F45BB">
        <w:trPr>
          <w:trHeight w:val="10074"/>
        </w:trPr>
        <w:tc>
          <w:tcPr>
            <w:tcW w:w="9405" w:type="dxa"/>
          </w:tcPr>
          <w:p w:rsidR="0078793E" w:rsidRPr="0078793E" w:rsidRDefault="0078793E">
            <w:pPr>
              <w:pStyle w:val="a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晤談內容:</w:t>
            </w:r>
            <w:bookmarkStart w:id="0" w:name="_GoBack"/>
            <w:bookmarkEnd w:id="0"/>
          </w:p>
        </w:tc>
      </w:tr>
      <w:tr w:rsidR="0078793E" w:rsidTr="0078793E">
        <w:trPr>
          <w:trHeight w:val="982"/>
        </w:trPr>
        <w:tc>
          <w:tcPr>
            <w:tcW w:w="9405" w:type="dxa"/>
            <w:vAlign w:val="center"/>
          </w:tcPr>
          <w:p w:rsidR="0078793E" w:rsidRDefault="0078793E">
            <w:pPr>
              <w:pStyle w:val="a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導師簽名:</w:t>
            </w:r>
            <w:r w:rsidRPr="0078793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793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</w:tbl>
    <w:p w:rsidR="0078793E" w:rsidRPr="0078793E" w:rsidRDefault="0078793E">
      <w:pPr>
        <w:pStyle w:val="ad"/>
        <w:rPr>
          <w:rFonts w:ascii="標楷體" w:eastAsia="標楷體" w:hAnsi="標楷體"/>
        </w:rPr>
      </w:pPr>
    </w:p>
    <w:sectPr w:rsidR="0078793E" w:rsidRPr="0078793E">
      <w:headerReference w:type="default" r:id="rId9"/>
      <w:pgSz w:w="11906" w:h="16838"/>
      <w:pgMar w:top="1418" w:right="1418" w:bottom="992" w:left="1418" w:header="851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69" w:rsidRDefault="00935869">
      <w:r>
        <w:separator/>
      </w:r>
    </w:p>
  </w:endnote>
  <w:endnote w:type="continuationSeparator" w:id="0">
    <w:p w:rsidR="00935869" w:rsidRDefault="0093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69" w:rsidRDefault="00935869">
      <w:r>
        <w:separator/>
      </w:r>
    </w:p>
  </w:footnote>
  <w:footnote w:type="continuationSeparator" w:id="0">
    <w:p w:rsidR="00935869" w:rsidRDefault="0093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02" w:rsidRDefault="00C35C25">
    <w:pPr>
      <w:pStyle w:val="af"/>
      <w:jc w:val="right"/>
    </w:pPr>
    <w:r>
      <w:rPr>
        <w:rFonts w:eastAsia="標楷體" w:cs="標楷體-WinCharSetFFFF-H"/>
        <w:color w:val="000000"/>
      </w:rPr>
      <w:t>高教深耕計畫附錄</w:t>
    </w:r>
    <w:r>
      <w:rPr>
        <w:rFonts w:eastAsia="標楷體" w:cs="標楷體-WinCharSetFFFF-H"/>
        <w:color w:val="000000"/>
      </w:rPr>
      <w:t>1</w:t>
    </w:r>
    <w:r>
      <w:rPr>
        <w:rFonts w:eastAsia="標楷體" w:cs="標楷體-WinCharSetFFFF-H"/>
        <w:color w:val="000000"/>
      </w:rPr>
      <w:t>「提升高教公共性：完善就學協助機制，有效促進社會流動」</w:t>
    </w:r>
  </w:p>
  <w:p w:rsidR="00332202" w:rsidRDefault="0033220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EED"/>
    <w:multiLevelType w:val="multilevel"/>
    <w:tmpl w:val="9F2E45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A835F4"/>
    <w:multiLevelType w:val="multilevel"/>
    <w:tmpl w:val="27AA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C7CA3"/>
    <w:multiLevelType w:val="multilevel"/>
    <w:tmpl w:val="8B584BA2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202"/>
    <w:rsid w:val="00123A1B"/>
    <w:rsid w:val="00191CA4"/>
    <w:rsid w:val="002F4F70"/>
    <w:rsid w:val="00332202"/>
    <w:rsid w:val="00334C43"/>
    <w:rsid w:val="004B7AAF"/>
    <w:rsid w:val="00596BBD"/>
    <w:rsid w:val="005F45BB"/>
    <w:rsid w:val="0078793E"/>
    <w:rsid w:val="00935869"/>
    <w:rsid w:val="00990DFB"/>
    <w:rsid w:val="00B91FA5"/>
    <w:rsid w:val="00C35C25"/>
    <w:rsid w:val="00C90B75"/>
    <w:rsid w:val="00E56CAE"/>
    <w:rsid w:val="00E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20086"/>
  <w15:docId w15:val="{38ACBBE7-9E47-49EE-A927-C922A0B3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styleId="a7">
    <w:name w:val="annotation reference"/>
    <w:basedOn w:val="a0"/>
    <w:qFormat/>
    <w:rPr>
      <w:sz w:val="18"/>
      <w:szCs w:val="18"/>
    </w:rPr>
  </w:style>
  <w:style w:type="character" w:customStyle="1" w:styleId="a8">
    <w:name w:val="註解文字 字元"/>
    <w:basedOn w:val="a0"/>
    <w:qFormat/>
  </w:style>
  <w:style w:type="character" w:customStyle="1" w:styleId="a9">
    <w:name w:val="註解主旨 字元"/>
    <w:basedOn w:val="a8"/>
    <w:qFormat/>
    <w:rPr>
      <w:b/>
      <w:bCs/>
    </w:rPr>
  </w:style>
  <w:style w:type="character" w:styleId="aa">
    <w:name w:val="Emphasis"/>
    <w:basedOn w:val="a0"/>
    <w:qFormat/>
    <w:rPr>
      <w:i/>
      <w:iCs/>
    </w:rPr>
  </w:style>
  <w:style w:type="character" w:customStyle="1" w:styleId="ab">
    <w:name w:val="本文 字元"/>
    <w:basedOn w:val="a0"/>
    <w:qFormat/>
    <w:rPr>
      <w:rFonts w:ascii="Times New Roman" w:eastAsia="新細明體" w:hAnsi="Times New Roman" w:cs="Times New Roman"/>
      <w:kern w:val="2"/>
      <w:szCs w:val="24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ac">
    <w:name w:val="網際網路連結"/>
    <w:rPr>
      <w:color w:val="000080"/>
      <w:u w:val="single"/>
    </w:rPr>
  </w:style>
  <w:style w:type="paragraph" w:styleId="ad">
    <w:name w:val="Body Text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ae">
    <w:name w:val="List Paragraph"/>
    <w:basedOn w:val="ad"/>
    <w:qFormat/>
    <w:pPr>
      <w:ind w:left="480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header"/>
    <w:basedOn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Balloon Text"/>
    <w:basedOn w:val="ad"/>
    <w:qFormat/>
    <w:rPr>
      <w:rFonts w:ascii="Cambria" w:hAnsi="Cambria"/>
      <w:sz w:val="18"/>
      <w:szCs w:val="18"/>
    </w:rPr>
  </w:style>
  <w:style w:type="paragraph" w:styleId="af2">
    <w:name w:val="annotation text"/>
    <w:basedOn w:val="ad"/>
    <w:qFormat/>
  </w:style>
  <w:style w:type="paragraph" w:styleId="af3">
    <w:name w:val="annotation subject"/>
    <w:basedOn w:val="af2"/>
    <w:next w:val="af2"/>
    <w:qFormat/>
    <w:rPr>
      <w:b/>
      <w:bCs/>
    </w:rPr>
  </w:style>
  <w:style w:type="paragraph" w:styleId="af4">
    <w:name w:val="No Spacing"/>
    <w:qFormat/>
    <w:pPr>
      <w:widowControl w:val="0"/>
      <w:suppressAutoHyphens/>
    </w:pPr>
  </w:style>
  <w:style w:type="paragraph" w:styleId="Web">
    <w:name w:val="Normal (Web)"/>
    <w:basedOn w:val="ad"/>
    <w:uiPriority w:val="99"/>
    <w:qFormat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f5">
    <w:name w:val="表格內容"/>
    <w:basedOn w:val="a"/>
    <w:qFormat/>
    <w:pPr>
      <w:suppressLineNumbers/>
    </w:pPr>
  </w:style>
  <w:style w:type="table" w:styleId="af6">
    <w:name w:val="Table Grid"/>
    <w:basedOn w:val="a1"/>
    <w:uiPriority w:val="39"/>
    <w:rsid w:val="0078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wei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8FCF-927D-4BAA-A123-0C21749F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12</cp:revision>
  <cp:lastPrinted>2019-08-28T06:00:00Z</cp:lastPrinted>
  <dcterms:created xsi:type="dcterms:W3CDTF">2021-02-08T03:31:00Z</dcterms:created>
  <dcterms:modified xsi:type="dcterms:W3CDTF">2022-09-06T06:01:00Z</dcterms:modified>
  <dc:language>zh-TW</dc:language>
</cp:coreProperties>
</file>